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D6" w:rsidRPr="008E254F" w:rsidRDefault="00AA0674" w:rsidP="001F1E3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254F">
        <w:rPr>
          <w:sz w:val="28"/>
          <w:szCs w:val="28"/>
        </w:rPr>
        <w:t xml:space="preserve">Ярославская </w:t>
      </w:r>
      <w:r w:rsidR="008250E9" w:rsidRPr="008E254F">
        <w:rPr>
          <w:sz w:val="28"/>
          <w:szCs w:val="28"/>
        </w:rPr>
        <w:t>транспортная прокуратура</w:t>
      </w:r>
      <w:r w:rsidR="00A56DEF" w:rsidRPr="008E254F">
        <w:rPr>
          <w:sz w:val="28"/>
          <w:szCs w:val="28"/>
        </w:rPr>
        <w:t xml:space="preserve"> </w:t>
      </w:r>
      <w:r w:rsidR="000F66D6" w:rsidRPr="008E254F">
        <w:rPr>
          <w:sz w:val="28"/>
          <w:szCs w:val="28"/>
        </w:rPr>
        <w:t>разъясняет</w:t>
      </w:r>
      <w:r w:rsidR="00A03183">
        <w:rPr>
          <w:sz w:val="28"/>
          <w:szCs w:val="28"/>
        </w:rPr>
        <w:t>: и</w:t>
      </w:r>
      <w:bookmarkStart w:id="0" w:name="_GoBack"/>
      <w:bookmarkEnd w:id="0"/>
      <w:r w:rsidR="00A03183" w:rsidRPr="00A03183">
        <w:rPr>
          <w:sz w:val="28"/>
          <w:szCs w:val="28"/>
        </w:rPr>
        <w:t>зменения воздушного законодательства в части постановки на учет беспилотных гражданских судов (</w:t>
      </w:r>
      <w:proofErr w:type="spellStart"/>
      <w:r w:rsidR="00A03183" w:rsidRPr="00A03183">
        <w:rPr>
          <w:sz w:val="28"/>
          <w:szCs w:val="28"/>
        </w:rPr>
        <w:t>дронов</w:t>
      </w:r>
      <w:proofErr w:type="spellEnd"/>
      <w:r w:rsidR="00A03183" w:rsidRPr="00A03183">
        <w:rPr>
          <w:sz w:val="28"/>
          <w:szCs w:val="28"/>
        </w:rPr>
        <w:t>)</w:t>
      </w:r>
    </w:p>
    <w:p w:rsidR="00E426CE" w:rsidRPr="008E254F" w:rsidRDefault="00E426CE" w:rsidP="00E426CE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color w:val="222222"/>
          <w:sz w:val="28"/>
          <w:szCs w:val="28"/>
          <w:shd w:val="clear" w:color="auto" w:fill="FFFFFF"/>
        </w:rPr>
      </w:pPr>
    </w:p>
    <w:p w:rsidR="00A03183" w:rsidRPr="00A03183" w:rsidRDefault="00A03183" w:rsidP="00A03183">
      <w:pPr>
        <w:pStyle w:val="a3"/>
        <w:spacing w:after="255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03183">
        <w:rPr>
          <w:color w:val="000000" w:themeColor="text1"/>
          <w:sz w:val="28"/>
          <w:szCs w:val="28"/>
        </w:rPr>
        <w:t xml:space="preserve">Согласно Правилам, утверждённым постановлением </w:t>
      </w:r>
      <w:proofErr w:type="spellStart"/>
      <w:r w:rsidRPr="00A03183">
        <w:rPr>
          <w:color w:val="000000" w:themeColor="text1"/>
          <w:sz w:val="28"/>
          <w:szCs w:val="28"/>
        </w:rPr>
        <w:t>Постановлением</w:t>
      </w:r>
      <w:proofErr w:type="spellEnd"/>
      <w:r w:rsidRPr="00A03183">
        <w:rPr>
          <w:color w:val="000000" w:themeColor="text1"/>
          <w:sz w:val="28"/>
          <w:szCs w:val="28"/>
        </w:rPr>
        <w:t xml:space="preserve"> Правительства РФ от 25.05.2019 № 658, подлежали учету беспилотные воздушные суда с максимальной взлетной массой от 0,25 килограмм до 30 килограммов, ввезенные в Российскую Федерацию или произведенные в Российской Федерации.</w:t>
      </w:r>
    </w:p>
    <w:p w:rsidR="00A03183" w:rsidRPr="00A03183" w:rsidRDefault="00A03183" w:rsidP="00A03183">
      <w:pPr>
        <w:pStyle w:val="a3"/>
        <w:spacing w:after="255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03183">
        <w:rPr>
          <w:color w:val="000000" w:themeColor="text1"/>
          <w:sz w:val="28"/>
          <w:szCs w:val="28"/>
        </w:rPr>
        <w:t>Постановлением Правительства РФ от 19.03.2022 № 415 масса беспилотных гражданских судов, подлежащих учету, снижена с 0,25 килограмма до 0,15 килограмма.</w:t>
      </w:r>
    </w:p>
    <w:p w:rsidR="00A03183" w:rsidRPr="00A03183" w:rsidRDefault="00A03183" w:rsidP="00A03183">
      <w:pPr>
        <w:pStyle w:val="a3"/>
        <w:spacing w:after="255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03183">
        <w:rPr>
          <w:color w:val="000000" w:themeColor="text1"/>
          <w:sz w:val="28"/>
          <w:szCs w:val="28"/>
        </w:rPr>
        <w:t>Учет беспилотных судов осуществляет Федеральное агентство воздушного транспорт по заявлению его владельца.</w:t>
      </w:r>
    </w:p>
    <w:p w:rsidR="00A03183" w:rsidRPr="00A03183" w:rsidRDefault="00A03183" w:rsidP="00A03183">
      <w:pPr>
        <w:pStyle w:val="a3"/>
        <w:spacing w:after="255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03183">
        <w:rPr>
          <w:color w:val="000000" w:themeColor="text1"/>
          <w:sz w:val="28"/>
          <w:szCs w:val="28"/>
        </w:rPr>
        <w:t>Заявление о постановке беспилотного воздушного судна на учет представляется:</w:t>
      </w:r>
    </w:p>
    <w:p w:rsidR="00A03183" w:rsidRPr="00A03183" w:rsidRDefault="00A03183" w:rsidP="00A03183">
      <w:pPr>
        <w:pStyle w:val="a3"/>
        <w:spacing w:after="255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03183">
        <w:rPr>
          <w:color w:val="000000" w:themeColor="text1"/>
          <w:sz w:val="28"/>
          <w:szCs w:val="28"/>
        </w:rPr>
        <w:t>- в случае приобретения беспилотного воздушного судна на территории Российской Федерации – в течение 10 рабочих дней со дня приобретения;</w:t>
      </w:r>
    </w:p>
    <w:p w:rsidR="00A03183" w:rsidRPr="00A03183" w:rsidRDefault="00A03183" w:rsidP="00A03183">
      <w:pPr>
        <w:pStyle w:val="a3"/>
        <w:spacing w:after="255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03183">
        <w:rPr>
          <w:color w:val="000000" w:themeColor="text1"/>
          <w:sz w:val="28"/>
          <w:szCs w:val="28"/>
        </w:rPr>
        <w:t>- в случае ввоза беспилотного воздушного судна в Российскую Федерации – в течение 10 рабочих дней со дня ввоза:</w:t>
      </w:r>
    </w:p>
    <w:p w:rsidR="00A03183" w:rsidRPr="00A03183" w:rsidRDefault="00A03183" w:rsidP="00A03183">
      <w:pPr>
        <w:pStyle w:val="a3"/>
        <w:spacing w:after="255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03183">
        <w:rPr>
          <w:color w:val="000000" w:themeColor="text1"/>
          <w:sz w:val="28"/>
          <w:szCs w:val="28"/>
        </w:rPr>
        <w:t>- в случае самостоятельного изготовления беспилотного воздушного судна – до начала его использования.</w:t>
      </w:r>
    </w:p>
    <w:p w:rsidR="00A03183" w:rsidRPr="00A03183" w:rsidRDefault="00A03183" w:rsidP="00A03183">
      <w:pPr>
        <w:pStyle w:val="a3"/>
        <w:spacing w:after="255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03183">
        <w:rPr>
          <w:color w:val="000000" w:themeColor="text1"/>
          <w:sz w:val="28"/>
          <w:szCs w:val="28"/>
        </w:rPr>
        <w:t>Заявление о постановке на учет может быть направлено посредством почтового отправления или в форме электронного документа с использованием Единого портала государственных услуг.</w:t>
      </w:r>
    </w:p>
    <w:p w:rsidR="00A03183" w:rsidRPr="00A03183" w:rsidRDefault="00A03183" w:rsidP="00A03183">
      <w:pPr>
        <w:pStyle w:val="a3"/>
        <w:spacing w:after="255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en-US"/>
        </w:rPr>
      </w:pPr>
      <w:r w:rsidRPr="00A03183">
        <w:rPr>
          <w:color w:val="000000" w:themeColor="text1"/>
          <w:sz w:val="28"/>
          <w:szCs w:val="28"/>
        </w:rPr>
        <w:t>Государственная услуга по учету воздушных судов предоставляется Федеральным агентством воздушного транспорта в срок не более 10 рабочих дней со дня предоставления заявления о предоставлении государственной услуги.</w:t>
      </w:r>
    </w:p>
    <w:p w:rsidR="008E254F" w:rsidRDefault="00A03183" w:rsidP="00A03183">
      <w:pPr>
        <w:pStyle w:val="a3"/>
        <w:spacing w:before="0" w:beforeAutospacing="0" w:after="25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3183">
        <w:rPr>
          <w:color w:val="000000" w:themeColor="text1"/>
          <w:sz w:val="28"/>
          <w:szCs w:val="28"/>
        </w:rPr>
        <w:t>Снятие беспилотного воздушного судна с учета осуществляется в случае его разрушения или по просьбе владельца путем подачи соответствующего заявления.</w:t>
      </w:r>
    </w:p>
    <w:p w:rsidR="00DF58BD" w:rsidRPr="0015045C" w:rsidRDefault="006B10A9" w:rsidP="006B10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E781E" w:rsidRDefault="000E781E" w:rsidP="00075EF9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</w:p>
    <w:p w:rsidR="00DF58BD" w:rsidRPr="00075EF9" w:rsidRDefault="00DF58BD" w:rsidP="00DF58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075EF9" w:rsidRPr="00075EF9" w:rsidRDefault="00075EF9" w:rsidP="00075EF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075EF9" w:rsidRPr="00075EF9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446"/>
    <w:multiLevelType w:val="multilevel"/>
    <w:tmpl w:val="45B2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491"/>
    <w:rsid w:val="00075EF9"/>
    <w:rsid w:val="0009400D"/>
    <w:rsid w:val="000967BD"/>
    <w:rsid w:val="000E781E"/>
    <w:rsid w:val="000F66D6"/>
    <w:rsid w:val="0015045C"/>
    <w:rsid w:val="001C6198"/>
    <w:rsid w:val="001F1E3C"/>
    <w:rsid w:val="002316C3"/>
    <w:rsid w:val="002D13C0"/>
    <w:rsid w:val="002F0E7D"/>
    <w:rsid w:val="002F2FDC"/>
    <w:rsid w:val="00337FF8"/>
    <w:rsid w:val="003A75C3"/>
    <w:rsid w:val="00471F67"/>
    <w:rsid w:val="004E7330"/>
    <w:rsid w:val="00584A9C"/>
    <w:rsid w:val="005D0D59"/>
    <w:rsid w:val="005E3659"/>
    <w:rsid w:val="00667ABF"/>
    <w:rsid w:val="00697A18"/>
    <w:rsid w:val="006B10A9"/>
    <w:rsid w:val="0071265D"/>
    <w:rsid w:val="00751119"/>
    <w:rsid w:val="00755277"/>
    <w:rsid w:val="008250E9"/>
    <w:rsid w:val="008A6786"/>
    <w:rsid w:val="008E254F"/>
    <w:rsid w:val="00902491"/>
    <w:rsid w:val="0095625D"/>
    <w:rsid w:val="00975784"/>
    <w:rsid w:val="009F1A28"/>
    <w:rsid w:val="00A03183"/>
    <w:rsid w:val="00A56DEF"/>
    <w:rsid w:val="00A9274A"/>
    <w:rsid w:val="00AA0674"/>
    <w:rsid w:val="00AA2CAA"/>
    <w:rsid w:val="00AC176A"/>
    <w:rsid w:val="00B86BF3"/>
    <w:rsid w:val="00CB612C"/>
    <w:rsid w:val="00D7648B"/>
    <w:rsid w:val="00DE38FC"/>
    <w:rsid w:val="00DF58BD"/>
    <w:rsid w:val="00E2790D"/>
    <w:rsid w:val="00E426CE"/>
    <w:rsid w:val="00E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7950"/>
  <w15:docId w15:val="{271969EB-5723-F947-98BC-C2F0A2E3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unhideWhenUsed/>
    <w:rsid w:val="00902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1133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9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81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6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49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324289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8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7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438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66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7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394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Microsoft Office User</cp:lastModifiedBy>
  <cp:revision>2</cp:revision>
  <cp:lastPrinted>2019-12-11T14:36:00Z</cp:lastPrinted>
  <dcterms:created xsi:type="dcterms:W3CDTF">2022-06-19T20:57:00Z</dcterms:created>
  <dcterms:modified xsi:type="dcterms:W3CDTF">2022-06-19T20:57:00Z</dcterms:modified>
</cp:coreProperties>
</file>